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333" w:rsidRPr="00F11714" w:rsidRDefault="007A5333" w:rsidP="007A5333">
      <w:pPr>
        <w:jc w:val="center"/>
        <w:rPr>
          <w:b/>
          <w:color w:val="0070C0"/>
          <w:sz w:val="48"/>
          <w:szCs w:val="48"/>
        </w:rPr>
      </w:pPr>
      <w:r w:rsidRPr="00F11714">
        <w:rPr>
          <w:b/>
          <w:color w:val="0070C0"/>
          <w:sz w:val="48"/>
          <w:szCs w:val="48"/>
        </w:rPr>
        <w:t>Stichting SEVA</w:t>
      </w:r>
    </w:p>
    <w:p w:rsidR="007A5333" w:rsidRPr="00F11714" w:rsidRDefault="007A5333" w:rsidP="007A5333">
      <w:pPr>
        <w:jc w:val="center"/>
        <w:rPr>
          <w:b/>
          <w:color w:val="0070C0"/>
          <w:sz w:val="60"/>
          <w:szCs w:val="60"/>
        </w:rPr>
      </w:pPr>
      <w:r w:rsidRPr="00F11714">
        <w:rPr>
          <w:b/>
          <w:color w:val="0070C0"/>
          <w:sz w:val="60"/>
          <w:szCs w:val="60"/>
        </w:rPr>
        <w:t>Sociaal Educatief Kunst en Volks Academie</w:t>
      </w:r>
    </w:p>
    <w:p w:rsidR="007A5333" w:rsidRDefault="007A5333" w:rsidP="007A5333">
      <w:pPr>
        <w:jc w:val="center"/>
        <w:rPr>
          <w:sz w:val="48"/>
          <w:szCs w:val="48"/>
        </w:rPr>
      </w:pPr>
      <w:r>
        <w:rPr>
          <w:sz w:val="48"/>
          <w:szCs w:val="48"/>
        </w:rPr>
        <w:t>Inhoudelijk Jaarverslag 2017</w:t>
      </w:r>
    </w:p>
    <w:p w:rsidR="007A5333" w:rsidRDefault="007A5333" w:rsidP="007A5333">
      <w:pPr>
        <w:jc w:val="center"/>
        <w:rPr>
          <w:sz w:val="48"/>
          <w:szCs w:val="48"/>
        </w:rPr>
      </w:pPr>
    </w:p>
    <w:p w:rsidR="007A5333" w:rsidRDefault="007A5333" w:rsidP="007A5333">
      <w:pPr>
        <w:jc w:val="center"/>
        <w:rPr>
          <w:sz w:val="48"/>
          <w:szCs w:val="48"/>
        </w:rPr>
      </w:pPr>
    </w:p>
    <w:p w:rsidR="007A5333" w:rsidRPr="00F11714" w:rsidRDefault="004979D7" w:rsidP="004979D7">
      <w:pPr>
        <w:jc w:val="center"/>
        <w:rPr>
          <w:sz w:val="48"/>
          <w:szCs w:val="48"/>
        </w:rPr>
      </w:pPr>
      <w:r w:rsidRPr="00EE4A3C">
        <w:rPr>
          <w:noProof/>
          <w:lang w:eastAsia="nl-NL"/>
        </w:rPr>
        <w:drawing>
          <wp:inline distT="0" distB="0" distL="0" distR="0" wp14:anchorId="72DC88FC" wp14:editId="11802310">
            <wp:extent cx="3514725" cy="2620197"/>
            <wp:effectExtent l="0" t="0" r="0" b="0"/>
            <wp:docPr id="1" name="Resim 1" descr="SEVA | Sociaal Educatief Kunst- en Volksacademi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VA | Sociaal Educatief Kunst- en Volksacademi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18921" cy="2623325"/>
                    </a:xfrm>
                    <a:prstGeom prst="rect">
                      <a:avLst/>
                    </a:prstGeom>
                    <a:noFill/>
                    <a:ln>
                      <a:noFill/>
                    </a:ln>
                  </pic:spPr>
                </pic:pic>
              </a:graphicData>
            </a:graphic>
          </wp:inline>
        </w:drawing>
      </w:r>
    </w:p>
    <w:p w:rsidR="007A5333" w:rsidRDefault="007A5333" w:rsidP="007A5333"/>
    <w:p w:rsidR="007A5333" w:rsidRDefault="007A5333" w:rsidP="007A5333">
      <w:r>
        <w:br w:type="page"/>
      </w:r>
    </w:p>
    <w:p w:rsidR="007A5333" w:rsidRPr="00E662E2" w:rsidRDefault="007A5333" w:rsidP="007A5333">
      <w:pPr>
        <w:pStyle w:val="Balk1"/>
        <w:pBdr>
          <w:bottom w:val="single" w:sz="4" w:space="1" w:color="auto"/>
        </w:pBdr>
        <w:jc w:val="center"/>
      </w:pPr>
      <w:r>
        <w:lastRenderedPageBreak/>
        <w:t>Inhoud</w:t>
      </w:r>
    </w:p>
    <w:p w:rsidR="007A5333" w:rsidRDefault="007A5333" w:rsidP="007A5333">
      <w:bookmarkStart w:id="0" w:name="_GoBack"/>
      <w:bookmarkEnd w:id="0"/>
    </w:p>
    <w:p w:rsidR="007A5333" w:rsidRDefault="007A5333" w:rsidP="007A5333">
      <w:pPr>
        <w:pStyle w:val="AralkYok"/>
      </w:pPr>
      <w:r>
        <w:t>Voorwoord...............................</w:t>
      </w:r>
      <w:r w:rsidR="007363C2">
        <w:t>...........................blz.</w:t>
      </w:r>
      <w:r w:rsidR="005572B1">
        <w:t xml:space="preserve"> 3</w:t>
      </w:r>
    </w:p>
    <w:p w:rsidR="007A5333" w:rsidRDefault="007A5333" w:rsidP="007A5333">
      <w:pPr>
        <w:pStyle w:val="AralkYok"/>
      </w:pPr>
    </w:p>
    <w:p w:rsidR="007A5333" w:rsidRDefault="007A5333" w:rsidP="007A5333">
      <w:pPr>
        <w:pStyle w:val="AralkYok"/>
      </w:pPr>
      <w:r>
        <w:t>Inleiding...................................</w:t>
      </w:r>
      <w:r w:rsidR="007363C2">
        <w:t>...........................blz.</w:t>
      </w:r>
      <w:r w:rsidR="005572B1">
        <w:t xml:space="preserve"> 4</w:t>
      </w:r>
    </w:p>
    <w:p w:rsidR="007A5333" w:rsidRDefault="007A5333" w:rsidP="007A5333">
      <w:pPr>
        <w:pStyle w:val="AralkYok"/>
      </w:pPr>
    </w:p>
    <w:p w:rsidR="007A5333" w:rsidRDefault="007A5333" w:rsidP="007A5333">
      <w:pPr>
        <w:pStyle w:val="AralkYok"/>
      </w:pPr>
      <w:r>
        <w:t>Kunst en Cultuur......................</w:t>
      </w:r>
      <w:r w:rsidR="007363C2">
        <w:t>...........................blz.</w:t>
      </w:r>
      <w:r w:rsidR="005572B1">
        <w:t xml:space="preserve"> 5</w:t>
      </w:r>
    </w:p>
    <w:p w:rsidR="007A5333" w:rsidRDefault="007A5333" w:rsidP="007A5333">
      <w:pPr>
        <w:pStyle w:val="AralkYok"/>
      </w:pPr>
    </w:p>
    <w:p w:rsidR="007A5333" w:rsidRDefault="007A5333" w:rsidP="007A5333">
      <w:pPr>
        <w:pStyle w:val="AralkYok"/>
      </w:pPr>
      <w:r>
        <w:t>Algemene Voorlichtingsactivi</w:t>
      </w:r>
      <w:r w:rsidR="007363C2">
        <w:t>teiten....................blz.</w:t>
      </w:r>
      <w:r w:rsidR="005572B1">
        <w:t xml:space="preserve"> 6</w:t>
      </w:r>
    </w:p>
    <w:p w:rsidR="00815696" w:rsidRDefault="00815696" w:rsidP="007A5333">
      <w:pPr>
        <w:pStyle w:val="AralkYok"/>
      </w:pPr>
    </w:p>
    <w:p w:rsidR="00815696" w:rsidRDefault="00815696" w:rsidP="007A5333">
      <w:pPr>
        <w:pStyle w:val="AralkYok"/>
      </w:pPr>
      <w:r>
        <w:t>Dialoogbijeenkomsten</w:t>
      </w:r>
      <w:r w:rsidR="00953248">
        <w:t>.</w:t>
      </w:r>
      <w:r>
        <w:t>......................................</w:t>
      </w:r>
      <w:r w:rsidR="00953248">
        <w:t>.</w:t>
      </w:r>
      <w:r>
        <w:t>blz. 6</w:t>
      </w:r>
    </w:p>
    <w:p w:rsidR="007A5333" w:rsidRDefault="007A5333" w:rsidP="007A5333">
      <w:pPr>
        <w:pStyle w:val="AralkYok"/>
      </w:pPr>
    </w:p>
    <w:p w:rsidR="007A5333" w:rsidRDefault="007A5333" w:rsidP="007A5333">
      <w:pPr>
        <w:pStyle w:val="AralkYok"/>
      </w:pPr>
      <w:r>
        <w:t>Onderwijsactiviteiten................</w:t>
      </w:r>
      <w:r w:rsidR="007363C2">
        <w:t xml:space="preserve">..........................blz. </w:t>
      </w:r>
      <w:r w:rsidR="00815696">
        <w:t>7</w:t>
      </w:r>
    </w:p>
    <w:p w:rsidR="007A5333" w:rsidRDefault="007A5333" w:rsidP="007A5333">
      <w:pPr>
        <w:pStyle w:val="AralkYok"/>
      </w:pPr>
    </w:p>
    <w:p w:rsidR="007A5333" w:rsidRDefault="007A5333" w:rsidP="007A5333">
      <w:pPr>
        <w:pStyle w:val="AralkYok"/>
      </w:pPr>
      <w:r>
        <w:t>Activiteiten voor vrouwen..........................</w:t>
      </w:r>
      <w:r w:rsidR="007363C2">
        <w:t>.........blz.</w:t>
      </w:r>
      <w:r w:rsidR="00815696">
        <w:t xml:space="preserve"> 7</w:t>
      </w:r>
    </w:p>
    <w:p w:rsidR="007A5333" w:rsidRDefault="007A5333" w:rsidP="007A5333">
      <w:pPr>
        <w:pStyle w:val="AralkYok"/>
      </w:pPr>
    </w:p>
    <w:p w:rsidR="007A5333" w:rsidRDefault="007A5333" w:rsidP="007A5333">
      <w:pPr>
        <w:pStyle w:val="AralkYok"/>
      </w:pPr>
      <w:r>
        <w:t>Activiteiten voor student</w:t>
      </w:r>
      <w:r w:rsidR="007363C2">
        <w:t>en en jongeren............blz.</w:t>
      </w:r>
      <w:r w:rsidR="005572B1">
        <w:t xml:space="preserve"> 8</w:t>
      </w:r>
      <w:r>
        <w:t xml:space="preserve">  </w:t>
      </w:r>
    </w:p>
    <w:p w:rsidR="007A5333" w:rsidRDefault="007A5333" w:rsidP="007A5333">
      <w:pPr>
        <w:pStyle w:val="AralkYok"/>
      </w:pPr>
    </w:p>
    <w:p w:rsidR="007A5333" w:rsidRDefault="007A5333" w:rsidP="007A5333">
      <w:pPr>
        <w:pStyle w:val="AralkYok"/>
      </w:pPr>
      <w:r>
        <w:t xml:space="preserve"> </w:t>
      </w:r>
    </w:p>
    <w:p w:rsidR="007A5333" w:rsidRPr="00155ECF" w:rsidRDefault="007A5333" w:rsidP="007A5333">
      <w:pPr>
        <w:pStyle w:val="AralkYok"/>
      </w:pPr>
      <w:r>
        <w:br w:type="page"/>
      </w:r>
    </w:p>
    <w:p w:rsidR="007A5333" w:rsidRPr="00E662E2" w:rsidRDefault="007A5333" w:rsidP="007A5333">
      <w:pPr>
        <w:pStyle w:val="Balk1"/>
        <w:pBdr>
          <w:bottom w:val="single" w:sz="4" w:space="1" w:color="auto"/>
        </w:pBdr>
      </w:pPr>
      <w:r w:rsidRPr="00E662E2">
        <w:lastRenderedPageBreak/>
        <w:t>Voorwoord</w:t>
      </w:r>
    </w:p>
    <w:p w:rsidR="007A5333" w:rsidRDefault="007A5333" w:rsidP="007A5333">
      <w:pPr>
        <w:pStyle w:val="AralkYok"/>
      </w:pPr>
    </w:p>
    <w:p w:rsidR="00FC0577" w:rsidRDefault="00FC0577" w:rsidP="007A5333">
      <w:pPr>
        <w:pStyle w:val="AralkYok"/>
      </w:pPr>
      <w:r>
        <w:t xml:space="preserve">Voor u ligt het activiteitenverslag van Stichting SEVA over het jaar 2017. Hierin kunt u lezen welke activiteiten er binnen de Stichting zijn uitgevoerd. </w:t>
      </w:r>
    </w:p>
    <w:p w:rsidR="00FC0577" w:rsidRDefault="00FC0577" w:rsidP="007A5333">
      <w:pPr>
        <w:pStyle w:val="AralkYok"/>
      </w:pPr>
    </w:p>
    <w:p w:rsidR="00C167CC" w:rsidRDefault="00FC0577" w:rsidP="007A5333">
      <w:pPr>
        <w:pStyle w:val="AralkYok"/>
      </w:pPr>
      <w:r>
        <w:t xml:space="preserve">Het jaar 2017 was een jaar dat succesvol verliep. Ondanks de tegenslagen in 2016, was 2017 mede dankzij de vrijwilligers en donateurs een succesvolle jaar. Wij hebben alle activiteiten </w:t>
      </w:r>
      <w:r w:rsidR="00C167CC">
        <w:t xml:space="preserve">en bijeenkomsten voortgezet. Ook hebben wij nieuwe vrijwilligers en deelnemers mogen verwelkomen, wat ons nog meer heeft gemotiveerd. </w:t>
      </w:r>
    </w:p>
    <w:p w:rsidR="00C167CC" w:rsidRDefault="00C167CC" w:rsidP="007A5333">
      <w:pPr>
        <w:pStyle w:val="AralkYok"/>
      </w:pPr>
    </w:p>
    <w:p w:rsidR="00C167CC" w:rsidRDefault="00C167CC" w:rsidP="007A5333">
      <w:pPr>
        <w:pStyle w:val="AralkYok"/>
      </w:pPr>
      <w:r>
        <w:t xml:space="preserve">Hierbij wil ik mijn medebestuurders, vrijwilligers en donateurs hartelijke bedanken. </w:t>
      </w:r>
    </w:p>
    <w:p w:rsidR="00C167CC" w:rsidRDefault="00C167CC" w:rsidP="007A5333">
      <w:pPr>
        <w:pStyle w:val="AralkYok"/>
      </w:pPr>
    </w:p>
    <w:p w:rsidR="00C167CC" w:rsidRDefault="00C167CC" w:rsidP="007A5333">
      <w:pPr>
        <w:pStyle w:val="AralkYok"/>
      </w:pPr>
      <w:r>
        <w:t xml:space="preserve">Namens deze, </w:t>
      </w:r>
    </w:p>
    <w:p w:rsidR="00C167CC" w:rsidRDefault="00C167CC" w:rsidP="007A5333">
      <w:pPr>
        <w:pStyle w:val="AralkYok"/>
      </w:pPr>
    </w:p>
    <w:p w:rsidR="00C167CC" w:rsidRDefault="00C167CC" w:rsidP="007A5333">
      <w:pPr>
        <w:pStyle w:val="AralkYok"/>
      </w:pPr>
      <w:r>
        <w:t xml:space="preserve">Voorzitter Stichting SEVA  </w:t>
      </w:r>
    </w:p>
    <w:p w:rsidR="00C167CC" w:rsidRDefault="00C167CC" w:rsidP="007A5333">
      <w:pPr>
        <w:pStyle w:val="AralkYok"/>
      </w:pPr>
    </w:p>
    <w:p w:rsidR="00FC0577" w:rsidRDefault="00FC0577" w:rsidP="007A5333">
      <w:pPr>
        <w:pStyle w:val="AralkYok"/>
      </w:pPr>
      <w:r>
        <w:t xml:space="preserve"> </w:t>
      </w:r>
    </w:p>
    <w:p w:rsidR="00FC0577" w:rsidRDefault="00FC0577" w:rsidP="007A5333">
      <w:pPr>
        <w:pStyle w:val="AralkYok"/>
      </w:pPr>
    </w:p>
    <w:p w:rsidR="007A5333" w:rsidRPr="007363C2" w:rsidRDefault="007A5333" w:rsidP="007A5333">
      <w:pPr>
        <w:pStyle w:val="AralkYok"/>
        <w:rPr>
          <w:color w:val="FF0000"/>
        </w:rPr>
      </w:pPr>
    </w:p>
    <w:p w:rsidR="007A5333" w:rsidRPr="00E662E2" w:rsidRDefault="007A5333" w:rsidP="007A5333">
      <w:pPr>
        <w:pStyle w:val="Balk1"/>
        <w:pBdr>
          <w:bottom w:val="single" w:sz="4" w:space="1" w:color="auto"/>
        </w:pBdr>
      </w:pPr>
      <w:r>
        <w:br w:type="page"/>
      </w:r>
      <w:r>
        <w:lastRenderedPageBreak/>
        <w:t xml:space="preserve">Inleiding </w:t>
      </w:r>
    </w:p>
    <w:p w:rsidR="007A5333" w:rsidRDefault="007A5333" w:rsidP="007A5333">
      <w:pPr>
        <w:pStyle w:val="AralkYok"/>
      </w:pPr>
    </w:p>
    <w:p w:rsidR="007A5333" w:rsidRPr="000C7CA6" w:rsidRDefault="007A5333" w:rsidP="007A5333">
      <w:pPr>
        <w:pStyle w:val="AralkYok"/>
        <w:rPr>
          <w:lang w:eastAsia="nl-NL"/>
        </w:rPr>
      </w:pPr>
      <w:r w:rsidRPr="000C7CA6">
        <w:rPr>
          <w:lang w:eastAsia="nl-NL"/>
        </w:rPr>
        <w:t>Sinds de oprichting in 1995 zetten vrijwill</w:t>
      </w:r>
      <w:r>
        <w:rPr>
          <w:lang w:eastAsia="nl-NL"/>
        </w:rPr>
        <w:t xml:space="preserve">igers van SEVA zich actief in met als doel een bijdrage te leveren aan een harmonieuze samenleving. Stichting SEVA houdt zich bezig met activiteiten op het gebied van; emancipatie, participatie, burgerschap en sociaal- cultureel. Door het organiseren van verschillende kleurrijke activieteiten bereikt Stichting SEVA haar doel. </w:t>
      </w:r>
    </w:p>
    <w:p w:rsidR="007A5333" w:rsidRDefault="007A5333" w:rsidP="007A5333">
      <w:pPr>
        <w:spacing w:after="173" w:line="240" w:lineRule="auto"/>
        <w:rPr>
          <w:rFonts w:ascii="Arial" w:eastAsia="Times New Roman" w:hAnsi="Arial" w:cs="Arial"/>
          <w:b/>
          <w:bCs/>
          <w:color w:val="31353D"/>
          <w:sz w:val="21"/>
          <w:szCs w:val="21"/>
          <w:lang w:eastAsia="nl-NL"/>
        </w:rPr>
      </w:pPr>
    </w:p>
    <w:p w:rsidR="007A5333" w:rsidRPr="000C7CA6" w:rsidRDefault="007A5333" w:rsidP="007A5333">
      <w:pPr>
        <w:spacing w:after="173" w:line="240" w:lineRule="auto"/>
        <w:rPr>
          <w:rFonts w:eastAsia="Times New Roman" w:cstheme="minorHAnsi"/>
          <w:color w:val="31353D"/>
          <w:lang w:eastAsia="nl-NL"/>
        </w:rPr>
      </w:pPr>
      <w:r w:rsidRPr="000C7CA6">
        <w:rPr>
          <w:rFonts w:eastAsia="Times New Roman" w:cstheme="minorHAnsi"/>
          <w:b/>
          <w:bCs/>
          <w:color w:val="31353D"/>
          <w:lang w:eastAsia="nl-NL"/>
        </w:rPr>
        <w:t>Doelstelling SEVA</w:t>
      </w:r>
    </w:p>
    <w:p w:rsidR="007A5333" w:rsidRDefault="007A5333" w:rsidP="007A5333">
      <w:pPr>
        <w:pStyle w:val="AralkYok"/>
        <w:rPr>
          <w:lang w:eastAsia="nl-NL"/>
        </w:rPr>
      </w:pPr>
      <w:r w:rsidRPr="000C7CA6">
        <w:rPr>
          <w:lang w:eastAsia="nl-NL"/>
        </w:rPr>
        <w:t>Stichting SEVA heeft een ANBI status. De stichting heeft ten doel:</w:t>
      </w:r>
    </w:p>
    <w:p w:rsidR="007A5333" w:rsidRPr="000C7CA6" w:rsidRDefault="007A5333" w:rsidP="007A5333">
      <w:pPr>
        <w:pStyle w:val="AralkYok"/>
        <w:numPr>
          <w:ilvl w:val="0"/>
          <w:numId w:val="3"/>
        </w:numPr>
        <w:rPr>
          <w:lang w:eastAsia="nl-NL"/>
        </w:rPr>
      </w:pPr>
      <w:r w:rsidRPr="000C7CA6">
        <w:rPr>
          <w:rFonts w:eastAsia="Times New Roman" w:cstheme="minorHAnsi"/>
          <w:color w:val="31353D"/>
          <w:lang w:eastAsia="nl-NL"/>
        </w:rPr>
        <w:t>bij te dragen aan het bevorderen van maatschappelijke participatie, emancipatie, integratie, solidariteit, interculturalisatie, diversiteit,duurzaamheid, behulpzaamheid en burgerschapszin van de mensen in Nederland, ongeacht taal, godsdienst, geloof, ras, geslacht;</w:t>
      </w:r>
    </w:p>
    <w:p w:rsidR="007A5333" w:rsidRPr="000C7CA6" w:rsidRDefault="007A5333" w:rsidP="007A5333">
      <w:pPr>
        <w:pStyle w:val="AralkYok"/>
        <w:numPr>
          <w:ilvl w:val="0"/>
          <w:numId w:val="3"/>
        </w:numPr>
        <w:rPr>
          <w:lang w:eastAsia="nl-NL"/>
        </w:rPr>
      </w:pPr>
      <w:r w:rsidRPr="000C7CA6">
        <w:rPr>
          <w:rFonts w:eastAsia="Times New Roman" w:cstheme="minorHAnsi"/>
          <w:color w:val="31353D"/>
          <w:lang w:eastAsia="nl-NL"/>
        </w:rPr>
        <w:t>het leveren van bijdragen aan het ontwikkelen van de nodige competenties van individuen en organisaties zodat deze zo goed mogelijk toegerust zijn om op de juiste manier om kunnen gaan met de spanningen en veranderende verhoudingen binnen de Nederlandse samenleving;</w:t>
      </w:r>
    </w:p>
    <w:p w:rsidR="007A5333" w:rsidRPr="000C7CA6" w:rsidRDefault="007A5333" w:rsidP="007A5333">
      <w:pPr>
        <w:pStyle w:val="AralkYok"/>
        <w:numPr>
          <w:ilvl w:val="0"/>
          <w:numId w:val="3"/>
        </w:numPr>
        <w:rPr>
          <w:rFonts w:cstheme="minorHAnsi"/>
          <w:lang w:eastAsia="nl-NL"/>
        </w:rPr>
      </w:pPr>
      <w:r w:rsidRPr="000C7CA6">
        <w:rPr>
          <w:rFonts w:eastAsia="Times New Roman" w:cstheme="minorHAnsi"/>
          <w:color w:val="31353D"/>
          <w:lang w:eastAsia="nl-NL"/>
        </w:rPr>
        <w:t>bij te dragen aan het ontstaan van een duurzaam harmonieuze samenleving, waarin het individu enerzijds ruimte en mogelijkheden krijgt en benut om zichzelf optimaal te ontwikkelen en anderzijds verantwoordelijkheid draagt en zich optimaal inzet voor een vitale, vreedzame en leefbare samenleving;</w:t>
      </w:r>
    </w:p>
    <w:p w:rsidR="007A5333" w:rsidRPr="000C7CA6" w:rsidRDefault="007A5333" w:rsidP="007A5333">
      <w:pPr>
        <w:pStyle w:val="AralkYok"/>
        <w:numPr>
          <w:ilvl w:val="0"/>
          <w:numId w:val="3"/>
        </w:numPr>
        <w:rPr>
          <w:rFonts w:cstheme="minorHAnsi"/>
          <w:lang w:eastAsia="nl-NL"/>
        </w:rPr>
      </w:pPr>
      <w:r w:rsidRPr="000C7CA6">
        <w:rPr>
          <w:rFonts w:eastAsia="Times New Roman" w:cstheme="minorHAnsi"/>
          <w:color w:val="31353D"/>
          <w:lang w:eastAsia="nl-NL"/>
        </w:rPr>
        <w:t>het leveren van een bijdrage ter bevordering van het vrijwilligerschap en het vrijwilligerswerk.</w:t>
      </w:r>
    </w:p>
    <w:p w:rsidR="007A5333" w:rsidRPr="000C7CA6" w:rsidRDefault="007A5333" w:rsidP="007A5333">
      <w:pPr>
        <w:pStyle w:val="AralkYok"/>
        <w:ind w:left="720"/>
        <w:rPr>
          <w:rFonts w:cstheme="minorHAnsi"/>
          <w:lang w:eastAsia="nl-NL"/>
        </w:rPr>
      </w:pPr>
    </w:p>
    <w:p w:rsidR="007A5333" w:rsidRDefault="007A5333" w:rsidP="007A5333">
      <w:pPr>
        <w:pStyle w:val="AralkYok"/>
        <w:rPr>
          <w:lang w:eastAsia="nl-NL"/>
        </w:rPr>
      </w:pPr>
      <w:r w:rsidRPr="000C7CA6">
        <w:rPr>
          <w:lang w:eastAsia="nl-NL"/>
        </w:rPr>
        <w:t>De stichting tracht haar doel onder meer te verwezenlijken door:</w:t>
      </w:r>
    </w:p>
    <w:p w:rsidR="007A5333" w:rsidRPr="000C7CA6" w:rsidRDefault="007A5333" w:rsidP="007A5333">
      <w:pPr>
        <w:pStyle w:val="AralkYok"/>
        <w:numPr>
          <w:ilvl w:val="0"/>
          <w:numId w:val="4"/>
        </w:numPr>
        <w:rPr>
          <w:rFonts w:cstheme="minorHAnsi"/>
          <w:lang w:eastAsia="nl-NL"/>
        </w:rPr>
      </w:pPr>
      <w:r w:rsidRPr="000C7CA6">
        <w:rPr>
          <w:rFonts w:eastAsia="Times New Roman" w:cstheme="minorHAnsi"/>
          <w:color w:val="31353D"/>
          <w:lang w:eastAsia="nl-NL"/>
        </w:rPr>
        <w:t>Realisatie van allerlei activiteiten en het ontwikkelen van projecten in de ruimste zin van het woord; op het gebied van onderwijs, maatschappelijke innovatie, opvoeding, welzijn, maatschappij, godsdienst, burgerschap, media, muziek, sport, kunst en cultuur;</w:t>
      </w:r>
    </w:p>
    <w:p w:rsidR="007A5333" w:rsidRPr="000C7CA6" w:rsidRDefault="007A5333" w:rsidP="007A5333">
      <w:pPr>
        <w:pStyle w:val="AralkYok"/>
        <w:numPr>
          <w:ilvl w:val="0"/>
          <w:numId w:val="4"/>
        </w:numPr>
        <w:rPr>
          <w:rFonts w:cstheme="minorHAnsi"/>
          <w:lang w:eastAsia="nl-NL"/>
        </w:rPr>
      </w:pPr>
      <w:r w:rsidRPr="000C7CA6">
        <w:rPr>
          <w:rFonts w:eastAsia="Times New Roman" w:cstheme="minorHAnsi"/>
          <w:color w:val="31353D"/>
          <w:lang w:eastAsia="nl-NL"/>
        </w:rPr>
        <w:t>Het organiseren van bijeenkomsten, seminars, conferenties en excursies, etcetera aangaande onderwerpen en issues;</w:t>
      </w:r>
    </w:p>
    <w:p w:rsidR="007A5333" w:rsidRPr="000C7CA6" w:rsidRDefault="007A5333" w:rsidP="007A5333">
      <w:pPr>
        <w:pStyle w:val="AralkYok"/>
        <w:numPr>
          <w:ilvl w:val="0"/>
          <w:numId w:val="4"/>
        </w:numPr>
        <w:rPr>
          <w:rFonts w:cstheme="minorHAnsi"/>
          <w:lang w:eastAsia="nl-NL"/>
        </w:rPr>
      </w:pPr>
      <w:r w:rsidRPr="000C7CA6">
        <w:rPr>
          <w:rFonts w:eastAsia="Times New Roman" w:cstheme="minorHAnsi"/>
          <w:color w:val="31353D"/>
          <w:lang w:eastAsia="nl-NL"/>
        </w:rPr>
        <w:t>Het initiëren en ondersteunen van uitwisselingsprogramma's, projecten/activiteiten en het arrangeren van stage, studie, en of afstudeerplekken voor studenten, alumni;</w:t>
      </w:r>
    </w:p>
    <w:p w:rsidR="007A5333" w:rsidRPr="000C7CA6" w:rsidRDefault="007A5333" w:rsidP="007A5333">
      <w:pPr>
        <w:pStyle w:val="AralkYok"/>
        <w:numPr>
          <w:ilvl w:val="0"/>
          <w:numId w:val="4"/>
        </w:numPr>
        <w:rPr>
          <w:rFonts w:cstheme="minorHAnsi"/>
          <w:lang w:eastAsia="nl-NL"/>
        </w:rPr>
      </w:pPr>
      <w:r w:rsidRPr="000C7CA6">
        <w:rPr>
          <w:rFonts w:eastAsia="Times New Roman" w:cstheme="minorHAnsi"/>
          <w:color w:val="31353D"/>
          <w:lang w:eastAsia="nl-NL"/>
        </w:rPr>
        <w:t>In het verlengde van de doelen organiseren van studiereizen;</w:t>
      </w:r>
    </w:p>
    <w:p w:rsidR="007A5333" w:rsidRPr="000C7CA6" w:rsidRDefault="007A5333" w:rsidP="007A5333">
      <w:pPr>
        <w:pStyle w:val="AralkYok"/>
        <w:numPr>
          <w:ilvl w:val="0"/>
          <w:numId w:val="4"/>
        </w:numPr>
        <w:rPr>
          <w:rFonts w:cstheme="minorHAnsi"/>
          <w:lang w:eastAsia="nl-NL"/>
        </w:rPr>
      </w:pPr>
      <w:r w:rsidRPr="000C7CA6">
        <w:rPr>
          <w:rFonts w:eastAsia="Times New Roman" w:cstheme="minorHAnsi"/>
          <w:color w:val="31353D"/>
          <w:lang w:eastAsia="nl-NL"/>
        </w:rPr>
        <w:t>Het onderhouden van contacten en het overleggen met andere organisaties en instanties binnen de context van de doelstellingen;</w:t>
      </w:r>
    </w:p>
    <w:p w:rsidR="007A5333" w:rsidRDefault="007A5333" w:rsidP="007A5333">
      <w:pPr>
        <w:pStyle w:val="AralkYok"/>
        <w:numPr>
          <w:ilvl w:val="0"/>
          <w:numId w:val="4"/>
        </w:numPr>
        <w:rPr>
          <w:rFonts w:eastAsia="Times New Roman" w:cstheme="minorHAnsi"/>
          <w:color w:val="31353D"/>
          <w:lang w:eastAsia="nl-NL"/>
        </w:rPr>
      </w:pPr>
      <w:r w:rsidRPr="000C7CA6">
        <w:rPr>
          <w:rFonts w:eastAsia="Times New Roman" w:cstheme="minorHAnsi"/>
          <w:color w:val="31353D"/>
          <w:lang w:eastAsia="nl-NL"/>
        </w:rPr>
        <w:t>Het uitvoeren en/of stimuleren van onderzoek en ontwikkeling en het samenwerken met onderwijs- en onderzoeksinstellingen teneinde activiteiten, projecten, trainingen en methodieken te ontwikkelen om de doelstellingen te bereiken, zoals op het gebied van onderwijs, opvoeding, welzijn, maatschappij, media, sport, kunst en cultuur;</w:t>
      </w:r>
    </w:p>
    <w:p w:rsidR="007A5333" w:rsidRDefault="007A5333" w:rsidP="007A5333">
      <w:pPr>
        <w:rPr>
          <w:rFonts w:eastAsia="Times New Roman" w:cstheme="minorHAnsi"/>
          <w:color w:val="31353D"/>
          <w:lang w:eastAsia="nl-NL"/>
        </w:rPr>
      </w:pPr>
      <w:r>
        <w:rPr>
          <w:rFonts w:eastAsia="Times New Roman" w:cstheme="minorHAnsi"/>
          <w:color w:val="31353D"/>
          <w:lang w:eastAsia="nl-NL"/>
        </w:rPr>
        <w:br w:type="page"/>
      </w:r>
    </w:p>
    <w:p w:rsidR="007A5333" w:rsidRPr="005605C3" w:rsidRDefault="007A5333" w:rsidP="000106DB">
      <w:pPr>
        <w:pBdr>
          <w:bottom w:val="single" w:sz="4" w:space="1" w:color="auto"/>
        </w:pBdr>
      </w:pPr>
      <w:r>
        <w:rPr>
          <w:rFonts w:asciiTheme="majorHAnsi" w:eastAsiaTheme="majorEastAsia" w:hAnsiTheme="majorHAnsi" w:cstheme="majorBidi"/>
          <w:b/>
          <w:bCs/>
          <w:color w:val="002060"/>
          <w:sz w:val="28"/>
          <w:szCs w:val="28"/>
        </w:rPr>
        <w:lastRenderedPageBreak/>
        <w:t>Kunst en Cultuur</w:t>
      </w:r>
    </w:p>
    <w:p w:rsidR="007A5333" w:rsidRDefault="00D33C2F" w:rsidP="00D33C2F">
      <w:pPr>
        <w:pStyle w:val="AralkYok"/>
      </w:pPr>
      <w:r>
        <w:t xml:space="preserve">Stichting SEVA heeft in het kader van kunst en cultuur de volgende activiteiten georganiseerd. </w:t>
      </w:r>
    </w:p>
    <w:p w:rsidR="00D33C2F" w:rsidRDefault="00D33C2F" w:rsidP="00D33C2F">
      <w:pPr>
        <w:pStyle w:val="AralkYok"/>
        <w:numPr>
          <w:ilvl w:val="0"/>
          <w:numId w:val="7"/>
        </w:numPr>
      </w:pPr>
      <w:r>
        <w:t xml:space="preserve">Diverse kinderfeesten met een kleinschalige braderie. </w:t>
      </w:r>
    </w:p>
    <w:p w:rsidR="00D33C2F" w:rsidRDefault="00D33C2F" w:rsidP="00D33C2F">
      <w:pPr>
        <w:pStyle w:val="AralkYok"/>
        <w:numPr>
          <w:ilvl w:val="0"/>
          <w:numId w:val="7"/>
        </w:numPr>
      </w:pPr>
      <w:r>
        <w:t xml:space="preserve">Gezamenlijke iftars met buurtbewoners, vrijwilligers, vluchtelingen en netwerkrelaties. Ook hebben vrijwilligers thuis hun buren en vrienden uitgenodigd om gezamenlijk hun iftar te verbreken. </w:t>
      </w:r>
    </w:p>
    <w:p w:rsidR="00D33C2F" w:rsidRDefault="00D33C2F" w:rsidP="00D33C2F">
      <w:pPr>
        <w:pStyle w:val="AralkYok"/>
        <w:numPr>
          <w:ilvl w:val="0"/>
          <w:numId w:val="7"/>
        </w:numPr>
      </w:pPr>
      <w:r>
        <w:t xml:space="preserve">Ashura uitgedeeld aan buren en omwonenden van de Stichting. </w:t>
      </w:r>
    </w:p>
    <w:p w:rsidR="00D33C2F" w:rsidRDefault="00D33C2F" w:rsidP="00D33C2F">
      <w:pPr>
        <w:pStyle w:val="AralkYok"/>
        <w:numPr>
          <w:ilvl w:val="0"/>
          <w:numId w:val="7"/>
        </w:numPr>
      </w:pPr>
      <w:r>
        <w:t>Er is een afsluitingsfe</w:t>
      </w:r>
      <w:r w:rsidR="005572B1">
        <w:t>est georganiseerd ter afsluitin</w:t>
      </w:r>
      <w:r>
        <w:t xml:space="preserve">g van het (school)jaar. </w:t>
      </w:r>
    </w:p>
    <w:p w:rsidR="007A5333" w:rsidRDefault="007A5333" w:rsidP="007A5333">
      <w:pPr>
        <w:pStyle w:val="AralkYok"/>
        <w:jc w:val="center"/>
      </w:pPr>
    </w:p>
    <w:p w:rsidR="007A5333" w:rsidRDefault="007A5333" w:rsidP="007A5333">
      <w:pPr>
        <w:pStyle w:val="AralkYok"/>
        <w:jc w:val="center"/>
      </w:pPr>
    </w:p>
    <w:p w:rsidR="007A5333" w:rsidRDefault="007A5333" w:rsidP="007A5333">
      <w:pPr>
        <w:pStyle w:val="AralkYok"/>
        <w:jc w:val="center"/>
      </w:pPr>
    </w:p>
    <w:p w:rsidR="00554901" w:rsidRDefault="00554901" w:rsidP="00554901">
      <w:pPr>
        <w:pStyle w:val="AralkYok"/>
      </w:pPr>
      <w:r>
        <w:rPr>
          <w:noProof/>
          <w:lang w:eastAsia="nl-NL"/>
        </w:rPr>
        <w:drawing>
          <wp:inline distT="0" distB="0" distL="0" distR="0" wp14:anchorId="30DBBD8D" wp14:editId="79038FD4">
            <wp:extent cx="2143125" cy="2508819"/>
            <wp:effectExtent l="0" t="0" r="0" b="6350"/>
            <wp:docPr id="5" name="Resim 5" descr="C:\Users\YSF\Pictures\Screenshot_20181001-095806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SF\Pictures\Screenshot_20181001-095806 (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6981" cy="2513333"/>
                    </a:xfrm>
                    <a:prstGeom prst="rect">
                      <a:avLst/>
                    </a:prstGeom>
                    <a:noFill/>
                    <a:ln>
                      <a:noFill/>
                    </a:ln>
                  </pic:spPr>
                </pic:pic>
              </a:graphicData>
            </a:graphic>
          </wp:inline>
        </w:drawing>
      </w:r>
    </w:p>
    <w:p w:rsidR="00554901" w:rsidRDefault="00554901" w:rsidP="00554901">
      <w:pPr>
        <w:pStyle w:val="AralkYok"/>
      </w:pPr>
      <w:r>
        <w:t xml:space="preserve">Ashura gemaakt en uitgedeeld door de vrijwilligers van de stichting. </w:t>
      </w:r>
    </w:p>
    <w:p w:rsidR="00554901" w:rsidRDefault="00554901" w:rsidP="00554901">
      <w:pPr>
        <w:pStyle w:val="AralkYok"/>
      </w:pPr>
    </w:p>
    <w:p w:rsidR="00586111" w:rsidRDefault="004F1355" w:rsidP="00554901">
      <w:pPr>
        <w:pStyle w:val="AralkYok"/>
      </w:pPr>
      <w:r w:rsidRPr="004F1355">
        <w:rPr>
          <w:noProof/>
          <w:lang w:eastAsia="nl-NL"/>
        </w:rPr>
        <w:drawing>
          <wp:inline distT="0" distB="0" distL="0" distR="0">
            <wp:extent cx="3248025" cy="1710627"/>
            <wp:effectExtent l="0" t="0" r="0" b="4445"/>
            <wp:docPr id="8" name="Resim 8" descr="http://seva.nl/wp-content/uploads/simple_photo_gallery/1/watermark_IMG_99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eva.nl/wp-content/uploads/simple_photo_gallery/1/watermark_IMG_995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55173" cy="1714391"/>
                    </a:xfrm>
                    <a:prstGeom prst="rect">
                      <a:avLst/>
                    </a:prstGeom>
                    <a:noFill/>
                    <a:ln>
                      <a:noFill/>
                    </a:ln>
                  </pic:spPr>
                </pic:pic>
              </a:graphicData>
            </a:graphic>
          </wp:inline>
        </w:drawing>
      </w:r>
    </w:p>
    <w:p w:rsidR="00B129B0" w:rsidRDefault="00B129B0" w:rsidP="00554901">
      <w:pPr>
        <w:pStyle w:val="AralkYok"/>
      </w:pPr>
      <w:r>
        <w:t xml:space="preserve">Een gezamenlijke iftarmaaltijd </w:t>
      </w:r>
    </w:p>
    <w:p w:rsidR="007A5333" w:rsidRDefault="007A5333" w:rsidP="00554901">
      <w:pPr>
        <w:pStyle w:val="AralkYok"/>
      </w:pPr>
      <w:r>
        <w:br w:type="page"/>
      </w:r>
    </w:p>
    <w:p w:rsidR="002E650D" w:rsidRDefault="000106DB" w:rsidP="002E650D">
      <w:pPr>
        <w:pBdr>
          <w:bottom w:val="single" w:sz="4" w:space="1" w:color="auto"/>
        </w:pBd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002060"/>
          <w:sz w:val="28"/>
          <w:szCs w:val="28"/>
        </w:rPr>
        <w:lastRenderedPageBreak/>
        <w:t>Algemene Voorlichtingsactiviteiten</w:t>
      </w:r>
    </w:p>
    <w:p w:rsidR="007A5333" w:rsidRDefault="002E650D" w:rsidP="002E650D">
      <w:pPr>
        <w:pStyle w:val="AralkYok"/>
        <w:numPr>
          <w:ilvl w:val="0"/>
          <w:numId w:val="7"/>
        </w:numPr>
      </w:pPr>
      <w:r>
        <w:t xml:space="preserve">Door middel van ontbijtochtenden zijn er diverse onderwerpen besproken, zoals; gezondheid, opvoeding, pedagogosche vraagstukken etc. </w:t>
      </w:r>
    </w:p>
    <w:p w:rsidR="002E650D" w:rsidRDefault="002E650D" w:rsidP="002E650D">
      <w:pPr>
        <w:pStyle w:val="AralkYok"/>
        <w:numPr>
          <w:ilvl w:val="0"/>
          <w:numId w:val="7"/>
        </w:numPr>
      </w:pPr>
      <w:r>
        <w:t xml:space="preserve">Voorlichtingsbijeenkomsten voor vrouwen en mannen. Diverse gastsprekers zijn hiervoor uitgenodigd om de deelnemers zo goed mogelijk te informeren over verschillende onderwerpen. </w:t>
      </w:r>
    </w:p>
    <w:p w:rsidR="002E650D" w:rsidRDefault="002E650D" w:rsidP="002E650D">
      <w:pPr>
        <w:pStyle w:val="AralkYok"/>
        <w:numPr>
          <w:ilvl w:val="0"/>
          <w:numId w:val="7"/>
        </w:numPr>
      </w:pPr>
      <w:r>
        <w:t xml:space="preserve">Vanaf begin van 2017 is er elke vrijdagmiddag soep aan bezoekers uitgedeeld. Dit is bereid door de vrijwilligers van de stichting. </w:t>
      </w:r>
    </w:p>
    <w:p w:rsidR="00EF4458" w:rsidRDefault="00EF4458" w:rsidP="002E650D">
      <w:pPr>
        <w:pStyle w:val="AralkYok"/>
        <w:numPr>
          <w:ilvl w:val="0"/>
          <w:numId w:val="7"/>
        </w:numPr>
      </w:pPr>
      <w:r>
        <w:t xml:space="preserve">De bijeenkomsten “Samen eten, samen leven” zijn van start gegaan. Dit zijn bijeenkomsten waar vooraf gezamenlijk gedineerd wordt </w:t>
      </w:r>
      <w:r w:rsidR="00994E2B">
        <w:t xml:space="preserve">en vervolgens neemt de gastspreker het woord om de deelnemers te informeren over een onderwerp. De bijeenkomsten worden een keer in de twee maanden gehouden. </w:t>
      </w:r>
    </w:p>
    <w:p w:rsidR="007D3CFB" w:rsidRDefault="007D3CFB" w:rsidP="007D3CFB">
      <w:pPr>
        <w:pStyle w:val="AralkYok"/>
        <w:ind w:left="360"/>
      </w:pPr>
    </w:p>
    <w:p w:rsidR="00994E2B" w:rsidRDefault="00994E2B" w:rsidP="00994E2B">
      <w:pPr>
        <w:pStyle w:val="AralkYok"/>
        <w:ind w:left="720"/>
      </w:pPr>
    </w:p>
    <w:p w:rsidR="007D3CFB" w:rsidRDefault="007D3CFB" w:rsidP="007A5333">
      <w:pPr>
        <w:pStyle w:val="AralkYok"/>
      </w:pPr>
    </w:p>
    <w:p w:rsidR="007D3CFB" w:rsidRDefault="00815696" w:rsidP="007D3CFB">
      <w:pPr>
        <w:pBdr>
          <w:bottom w:val="single" w:sz="4" w:space="1" w:color="auto"/>
        </w:pBd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002060"/>
          <w:sz w:val="28"/>
          <w:szCs w:val="28"/>
        </w:rPr>
        <w:t>Dialoog</w:t>
      </w:r>
      <w:r w:rsidR="007D3CFB">
        <w:rPr>
          <w:rFonts w:asciiTheme="majorHAnsi" w:eastAsiaTheme="majorEastAsia" w:hAnsiTheme="majorHAnsi" w:cstheme="majorBidi"/>
          <w:b/>
          <w:bCs/>
          <w:color w:val="002060"/>
          <w:sz w:val="28"/>
          <w:szCs w:val="28"/>
        </w:rPr>
        <w:t xml:space="preserve">bijeenkomsten </w:t>
      </w:r>
      <w:r w:rsidR="00953248">
        <w:rPr>
          <w:rFonts w:asciiTheme="majorHAnsi" w:eastAsiaTheme="majorEastAsia" w:hAnsiTheme="majorHAnsi" w:cstheme="majorBidi"/>
          <w:b/>
          <w:bCs/>
          <w:color w:val="002060"/>
          <w:sz w:val="28"/>
          <w:szCs w:val="28"/>
        </w:rPr>
        <w:t>“Samen eten, Samen leven”</w:t>
      </w:r>
    </w:p>
    <w:p w:rsidR="007D3CFB" w:rsidRDefault="007D3CFB" w:rsidP="007D3CFB">
      <w:pPr>
        <w:pStyle w:val="AralkYok"/>
      </w:pPr>
      <w:r>
        <w:t>De bijeenkomsten “Samen eten, Samen leven” zijn van start gegaan. De doelstelling van deze bijeenkomsten zijn om mensen van verschillende culturen</w:t>
      </w:r>
      <w:r w:rsidR="0052506D">
        <w:t xml:space="preserve"> en achtergronden</w:t>
      </w:r>
      <w:r>
        <w:t xml:space="preserve"> bij elkaar te brengen. De avond begint met een gezamenlijke diner, die door de vrijwilligers van de stichting wordt voorbereid. Vervolgens neemt de gastpreker het woord </w:t>
      </w:r>
      <w:r w:rsidR="0052506D">
        <w:t>om de deelnemers te informeren over een onderw</w:t>
      </w:r>
      <w:r w:rsidR="00A82DAE">
        <w:t>er</w:t>
      </w:r>
      <w:r w:rsidR="0052506D">
        <w:t xml:space="preserve">p.  Tijdens deze bijeenkomsten onstaan positieve gesprekken tussen de deelnemers. </w:t>
      </w:r>
    </w:p>
    <w:p w:rsidR="0052506D" w:rsidRDefault="0052506D" w:rsidP="007D3CFB">
      <w:pPr>
        <w:pStyle w:val="AralkYok"/>
      </w:pPr>
    </w:p>
    <w:p w:rsidR="0052506D" w:rsidRDefault="0052506D" w:rsidP="007D3CFB">
      <w:pPr>
        <w:pStyle w:val="AralkYok"/>
      </w:pPr>
      <w:r>
        <w:rPr>
          <w:noProof/>
          <w:lang w:eastAsia="nl-NL"/>
        </w:rPr>
        <w:drawing>
          <wp:inline distT="0" distB="0" distL="0" distR="0" wp14:anchorId="1891F90F" wp14:editId="330C8200">
            <wp:extent cx="2997200" cy="2247900"/>
            <wp:effectExtent l="0" t="0" r="0" b="0"/>
            <wp:docPr id="6" name="Resim 6" descr="C:\Users\YSF\Pictures\samen eten samen leven\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SF\Pictures\samen eten samen leven\image2.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96209" cy="2247157"/>
                    </a:xfrm>
                    <a:prstGeom prst="rect">
                      <a:avLst/>
                    </a:prstGeom>
                    <a:noFill/>
                    <a:ln>
                      <a:noFill/>
                    </a:ln>
                  </pic:spPr>
                </pic:pic>
              </a:graphicData>
            </a:graphic>
          </wp:inline>
        </w:drawing>
      </w:r>
    </w:p>
    <w:p w:rsidR="0052506D" w:rsidRDefault="0052506D" w:rsidP="007D3CFB">
      <w:pPr>
        <w:pStyle w:val="AralkYok"/>
      </w:pPr>
    </w:p>
    <w:p w:rsidR="0052506D" w:rsidRPr="007D3CFB" w:rsidRDefault="0052506D" w:rsidP="007D3CFB">
      <w:pPr>
        <w:pStyle w:val="AralkYok"/>
      </w:pPr>
    </w:p>
    <w:p w:rsidR="0007017F" w:rsidRDefault="0007017F">
      <w:pPr>
        <w:rPr>
          <w:rFonts w:asciiTheme="majorHAnsi" w:eastAsiaTheme="majorEastAsia" w:hAnsiTheme="majorHAnsi" w:cstheme="majorBidi"/>
          <w:b/>
          <w:bCs/>
          <w:color w:val="002060"/>
          <w:sz w:val="28"/>
          <w:szCs w:val="28"/>
        </w:rPr>
      </w:pPr>
      <w:r>
        <w:rPr>
          <w:rFonts w:asciiTheme="majorHAnsi" w:eastAsiaTheme="majorEastAsia" w:hAnsiTheme="majorHAnsi" w:cstheme="majorBidi"/>
          <w:b/>
          <w:bCs/>
          <w:color w:val="002060"/>
          <w:sz w:val="28"/>
          <w:szCs w:val="28"/>
        </w:rPr>
        <w:br w:type="page"/>
      </w:r>
    </w:p>
    <w:p w:rsidR="0007017F" w:rsidRDefault="0007017F" w:rsidP="00DB0F4C">
      <w:pPr>
        <w:keepNext/>
        <w:keepLines/>
        <w:pBdr>
          <w:bottom w:val="single" w:sz="4" w:space="1" w:color="auto"/>
        </w:pBdr>
        <w:spacing w:before="480" w:after="0"/>
        <w:outlineLvl w:val="0"/>
        <w:rPr>
          <w:rFonts w:asciiTheme="majorHAnsi" w:eastAsiaTheme="majorEastAsia" w:hAnsiTheme="majorHAnsi" w:cstheme="majorBidi"/>
          <w:b/>
          <w:bCs/>
          <w:color w:val="002060"/>
          <w:sz w:val="28"/>
          <w:szCs w:val="28"/>
        </w:rPr>
      </w:pPr>
    </w:p>
    <w:p w:rsidR="00DB0F4C" w:rsidRDefault="007A5333" w:rsidP="00DB0F4C">
      <w:pPr>
        <w:keepNext/>
        <w:keepLines/>
        <w:pBdr>
          <w:bottom w:val="single" w:sz="4" w:space="1" w:color="auto"/>
        </w:pBdr>
        <w:spacing w:before="480" w:after="0"/>
        <w:outlineLvl w:val="0"/>
        <w:rPr>
          <w:rFonts w:asciiTheme="majorHAnsi" w:eastAsiaTheme="majorEastAsia" w:hAnsiTheme="majorHAnsi" w:cstheme="majorBidi"/>
          <w:b/>
          <w:bCs/>
          <w:color w:val="002060"/>
          <w:sz w:val="28"/>
          <w:szCs w:val="28"/>
        </w:rPr>
      </w:pPr>
      <w:r>
        <w:rPr>
          <w:rFonts w:asciiTheme="majorHAnsi" w:eastAsiaTheme="majorEastAsia" w:hAnsiTheme="majorHAnsi" w:cstheme="majorBidi"/>
          <w:b/>
          <w:bCs/>
          <w:color w:val="002060"/>
          <w:sz w:val="28"/>
          <w:szCs w:val="28"/>
        </w:rPr>
        <w:t xml:space="preserve">Onderwijsactiviteiten </w:t>
      </w:r>
    </w:p>
    <w:p w:rsidR="00DB0F4C" w:rsidRDefault="00DB0F4C" w:rsidP="00DB0F4C">
      <w:pPr>
        <w:pStyle w:val="AralkYok"/>
      </w:pPr>
    </w:p>
    <w:p w:rsidR="00DB0F4C" w:rsidRPr="00DB0F4C" w:rsidRDefault="00DB0F4C" w:rsidP="00DB0F4C">
      <w:pPr>
        <w:pStyle w:val="AralkYok"/>
        <w:numPr>
          <w:ilvl w:val="0"/>
          <w:numId w:val="7"/>
        </w:numPr>
      </w:pPr>
      <w:r>
        <w:t xml:space="preserve">Zowel aan kinderen, vrouwen en mannen worden er theologische lessen aangeboden. De volgende onderwerpen komen hierbij aan de orde; </w:t>
      </w:r>
    </w:p>
    <w:p w:rsidR="007A5333" w:rsidRDefault="007A5333" w:rsidP="007A5333">
      <w:pPr>
        <w:pStyle w:val="AralkYok"/>
        <w:numPr>
          <w:ilvl w:val="0"/>
          <w:numId w:val="5"/>
        </w:numPr>
        <w:rPr>
          <w:rFonts w:cstheme="minorHAnsi"/>
          <w:lang w:eastAsia="nl-NL"/>
        </w:rPr>
      </w:pPr>
      <w:r>
        <w:rPr>
          <w:rFonts w:cstheme="minorHAnsi"/>
          <w:lang w:eastAsia="nl-NL"/>
        </w:rPr>
        <w:t>Arabische alfabet en Koran lessen</w:t>
      </w:r>
    </w:p>
    <w:p w:rsidR="007A5333" w:rsidRDefault="007A5333" w:rsidP="007A5333">
      <w:pPr>
        <w:pStyle w:val="AralkYok"/>
        <w:numPr>
          <w:ilvl w:val="0"/>
          <w:numId w:val="5"/>
        </w:numPr>
        <w:rPr>
          <w:rFonts w:cstheme="minorHAnsi"/>
          <w:lang w:eastAsia="nl-NL"/>
        </w:rPr>
      </w:pPr>
      <w:r>
        <w:rPr>
          <w:rFonts w:cstheme="minorHAnsi"/>
          <w:lang w:eastAsia="nl-NL"/>
        </w:rPr>
        <w:t xml:space="preserve">Diepgang in jurisprudentie (fiqh) </w:t>
      </w:r>
    </w:p>
    <w:p w:rsidR="007A5333" w:rsidRDefault="007A5333" w:rsidP="007A5333">
      <w:pPr>
        <w:pStyle w:val="AralkYok"/>
        <w:numPr>
          <w:ilvl w:val="0"/>
          <w:numId w:val="5"/>
        </w:numPr>
        <w:rPr>
          <w:rFonts w:cstheme="minorHAnsi"/>
          <w:lang w:eastAsia="nl-NL"/>
        </w:rPr>
      </w:pPr>
      <w:r>
        <w:rPr>
          <w:rFonts w:cstheme="minorHAnsi"/>
          <w:lang w:eastAsia="nl-NL"/>
        </w:rPr>
        <w:t xml:space="preserve">Overlevingen van de Profeet (hadith) </w:t>
      </w:r>
    </w:p>
    <w:p w:rsidR="007A5333" w:rsidRDefault="007A5333" w:rsidP="007A5333">
      <w:pPr>
        <w:pStyle w:val="AralkYok"/>
        <w:numPr>
          <w:ilvl w:val="0"/>
          <w:numId w:val="5"/>
        </w:numPr>
        <w:rPr>
          <w:rFonts w:cstheme="minorHAnsi"/>
          <w:lang w:eastAsia="nl-NL"/>
        </w:rPr>
      </w:pPr>
      <w:r>
        <w:rPr>
          <w:rFonts w:cstheme="minorHAnsi"/>
          <w:lang w:eastAsia="nl-NL"/>
        </w:rPr>
        <w:t xml:space="preserve">Vertaling van de Koran in het Nederlands en Turks (meal) </w:t>
      </w:r>
    </w:p>
    <w:p w:rsidR="00994E2B" w:rsidRDefault="00DB0F4C" w:rsidP="0007017F">
      <w:pPr>
        <w:pStyle w:val="AralkYok"/>
        <w:numPr>
          <w:ilvl w:val="0"/>
          <w:numId w:val="7"/>
        </w:numPr>
        <w:rPr>
          <w:rFonts w:cstheme="minorHAnsi"/>
          <w:lang w:eastAsia="nl-NL"/>
        </w:rPr>
      </w:pPr>
      <w:r>
        <w:rPr>
          <w:rFonts w:cstheme="minorHAnsi"/>
          <w:lang w:eastAsia="nl-NL"/>
        </w:rPr>
        <w:t xml:space="preserve">Naast het educatieve gedeelte zijn er voor de kinderen ook sociale activiteiten georganiseerd als: schaatsen, film avonden, leren schaken, tezhib kleuren, schilderen, gezamenlijk eten, playstation en Xbox spelen. </w:t>
      </w:r>
    </w:p>
    <w:p w:rsidR="0007017F" w:rsidRPr="0007017F" w:rsidRDefault="0007017F" w:rsidP="0007017F">
      <w:pPr>
        <w:pStyle w:val="AralkYok"/>
        <w:numPr>
          <w:ilvl w:val="0"/>
          <w:numId w:val="7"/>
        </w:numPr>
        <w:rPr>
          <w:rFonts w:cstheme="minorHAnsi"/>
          <w:lang w:eastAsia="nl-NL"/>
        </w:rPr>
      </w:pPr>
    </w:p>
    <w:p w:rsidR="00DB0F4C" w:rsidRDefault="00DB0F4C" w:rsidP="00DB0F4C">
      <w:pPr>
        <w:keepNext/>
        <w:keepLines/>
        <w:pBdr>
          <w:bottom w:val="single" w:sz="4" w:space="1" w:color="auto"/>
        </w:pBdr>
        <w:spacing w:before="480" w:after="0"/>
        <w:outlineLvl w:val="0"/>
        <w:rPr>
          <w:rFonts w:asciiTheme="majorHAnsi" w:eastAsiaTheme="majorEastAsia" w:hAnsiTheme="majorHAnsi" w:cstheme="majorBidi"/>
          <w:b/>
          <w:bCs/>
          <w:color w:val="002060"/>
          <w:sz w:val="28"/>
          <w:szCs w:val="28"/>
        </w:rPr>
      </w:pPr>
      <w:r>
        <w:rPr>
          <w:rFonts w:asciiTheme="majorHAnsi" w:eastAsiaTheme="majorEastAsia" w:hAnsiTheme="majorHAnsi" w:cstheme="majorBidi"/>
          <w:b/>
          <w:bCs/>
          <w:color w:val="002060"/>
          <w:sz w:val="28"/>
          <w:szCs w:val="28"/>
        </w:rPr>
        <w:t xml:space="preserve">Activiteiten voor vrouwen </w:t>
      </w:r>
    </w:p>
    <w:p w:rsidR="00DB0F4C" w:rsidRDefault="00DB0F4C" w:rsidP="00DB0F4C">
      <w:pPr>
        <w:pStyle w:val="AralkYok"/>
      </w:pPr>
    </w:p>
    <w:p w:rsidR="00DB0F4C" w:rsidRDefault="00DB0F4C" w:rsidP="00DB0F4C">
      <w:pPr>
        <w:pStyle w:val="AralkYok"/>
        <w:numPr>
          <w:ilvl w:val="0"/>
          <w:numId w:val="7"/>
        </w:numPr>
      </w:pPr>
      <w:r>
        <w:t xml:space="preserve">Ter ondersteuning van de educatieve activiteiten zijn er door de vrouwelijke vrijwilligers verschillende fancy fair’s en braderieeen georeganiseerd in het pand van de stichting. </w:t>
      </w:r>
    </w:p>
    <w:p w:rsidR="00DB0F4C" w:rsidRDefault="00DB0F4C" w:rsidP="00833A42">
      <w:pPr>
        <w:pStyle w:val="AralkYok"/>
        <w:numPr>
          <w:ilvl w:val="0"/>
          <w:numId w:val="7"/>
        </w:numPr>
      </w:pPr>
      <w:r>
        <w:t>Daarnaast zijn ook de volgende activitei</w:t>
      </w:r>
      <w:r w:rsidR="00833A42">
        <w:t xml:space="preserve">ten voor vrouwen georganiseerd; </w:t>
      </w:r>
    </w:p>
    <w:p w:rsidR="00833A42" w:rsidRDefault="00833A42" w:rsidP="00833A42">
      <w:pPr>
        <w:pStyle w:val="AralkYok"/>
        <w:numPr>
          <w:ilvl w:val="0"/>
          <w:numId w:val="8"/>
        </w:numPr>
      </w:pPr>
      <w:r>
        <w:t>Moederdagviering</w:t>
      </w:r>
    </w:p>
    <w:p w:rsidR="00833A42" w:rsidRDefault="00833A42" w:rsidP="00833A42">
      <w:pPr>
        <w:pStyle w:val="AralkYok"/>
        <w:numPr>
          <w:ilvl w:val="0"/>
          <w:numId w:val="8"/>
        </w:numPr>
      </w:pPr>
      <w:r>
        <w:t>Vrouwendagviering</w:t>
      </w:r>
    </w:p>
    <w:p w:rsidR="00833A42" w:rsidRDefault="00833A42" w:rsidP="00833A42">
      <w:pPr>
        <w:pStyle w:val="AralkYok"/>
        <w:numPr>
          <w:ilvl w:val="0"/>
          <w:numId w:val="8"/>
        </w:numPr>
      </w:pPr>
      <w:r>
        <w:t xml:space="preserve">Diverse ontbijtochtenden </w:t>
      </w:r>
    </w:p>
    <w:p w:rsidR="00833A42" w:rsidRDefault="00833A42" w:rsidP="00833A42">
      <w:pPr>
        <w:pStyle w:val="AralkYok"/>
        <w:numPr>
          <w:ilvl w:val="0"/>
          <w:numId w:val="8"/>
        </w:numPr>
      </w:pPr>
      <w:r>
        <w:t>Thema avonden/ voorlichtingsbijeenkomsten .</w:t>
      </w:r>
    </w:p>
    <w:p w:rsidR="00833A42" w:rsidRDefault="00833A42" w:rsidP="00833A42">
      <w:pPr>
        <w:pStyle w:val="AralkYok"/>
        <w:numPr>
          <w:ilvl w:val="0"/>
          <w:numId w:val="8"/>
        </w:numPr>
      </w:pPr>
      <w:r>
        <w:t>Diverse uitjes</w:t>
      </w:r>
    </w:p>
    <w:p w:rsidR="007A5333" w:rsidRDefault="007A5333" w:rsidP="007A5333">
      <w:pPr>
        <w:pStyle w:val="AralkYok"/>
      </w:pPr>
    </w:p>
    <w:p w:rsidR="007A5333" w:rsidRDefault="007A5333" w:rsidP="007A5333">
      <w:pPr>
        <w:pStyle w:val="AralkYok"/>
      </w:pPr>
    </w:p>
    <w:p w:rsidR="007A5333" w:rsidRDefault="007A5333" w:rsidP="007A5333">
      <w:r>
        <w:br w:type="page"/>
      </w:r>
    </w:p>
    <w:p w:rsidR="00833A42" w:rsidRDefault="007A5333" w:rsidP="00833A42">
      <w:pPr>
        <w:keepNext/>
        <w:keepLines/>
        <w:pBdr>
          <w:bottom w:val="single" w:sz="4" w:space="1" w:color="auto"/>
        </w:pBdr>
        <w:spacing w:before="480" w:after="0"/>
        <w:outlineLvl w:val="0"/>
        <w:rPr>
          <w:rFonts w:asciiTheme="majorHAnsi" w:eastAsiaTheme="majorEastAsia" w:hAnsiTheme="majorHAnsi" w:cstheme="majorBidi"/>
          <w:b/>
          <w:bCs/>
          <w:color w:val="002060"/>
          <w:sz w:val="28"/>
          <w:szCs w:val="28"/>
        </w:rPr>
      </w:pPr>
      <w:r>
        <w:rPr>
          <w:rFonts w:asciiTheme="majorHAnsi" w:eastAsiaTheme="majorEastAsia" w:hAnsiTheme="majorHAnsi" w:cstheme="majorBidi"/>
          <w:b/>
          <w:bCs/>
          <w:color w:val="002060"/>
          <w:sz w:val="28"/>
          <w:szCs w:val="28"/>
        </w:rPr>
        <w:lastRenderedPageBreak/>
        <w:t xml:space="preserve">Activiteiten voor studenten en jongeren </w:t>
      </w:r>
    </w:p>
    <w:p w:rsidR="007A5333" w:rsidRDefault="007A5333" w:rsidP="007A5333">
      <w:pPr>
        <w:pStyle w:val="AralkYok"/>
      </w:pPr>
    </w:p>
    <w:p w:rsidR="00833A42" w:rsidRDefault="00833A42" w:rsidP="007A5333">
      <w:pPr>
        <w:pStyle w:val="AralkYok"/>
        <w:numPr>
          <w:ilvl w:val="0"/>
          <w:numId w:val="7"/>
        </w:numPr>
      </w:pPr>
      <w:r>
        <w:t xml:space="preserve">Er zijn verschillende activiteiten georganiseerd voor studenten en jongeren zoals; </w:t>
      </w:r>
    </w:p>
    <w:p w:rsidR="007A5333" w:rsidRDefault="007A5333" w:rsidP="00833A42">
      <w:pPr>
        <w:pStyle w:val="AralkYok"/>
        <w:numPr>
          <w:ilvl w:val="0"/>
          <w:numId w:val="9"/>
        </w:numPr>
      </w:pPr>
      <w:r>
        <w:t xml:space="preserve">Het verstrekken van studiebeurzen </w:t>
      </w:r>
    </w:p>
    <w:p w:rsidR="007A5333" w:rsidRDefault="007A5333" w:rsidP="00833A42">
      <w:pPr>
        <w:pStyle w:val="AralkYok"/>
        <w:numPr>
          <w:ilvl w:val="0"/>
          <w:numId w:val="9"/>
        </w:numPr>
      </w:pPr>
      <w:r>
        <w:t>Het organiseren van excursies en reizen</w:t>
      </w:r>
    </w:p>
    <w:p w:rsidR="007A5333" w:rsidRDefault="007A5333" w:rsidP="00833A42">
      <w:pPr>
        <w:pStyle w:val="AralkYok"/>
        <w:numPr>
          <w:ilvl w:val="0"/>
          <w:numId w:val="9"/>
        </w:numPr>
      </w:pPr>
      <w:r>
        <w:t>Kamperen</w:t>
      </w:r>
    </w:p>
    <w:p w:rsidR="007A5333" w:rsidRDefault="007A5333" w:rsidP="00833A42">
      <w:pPr>
        <w:pStyle w:val="AralkYok"/>
        <w:numPr>
          <w:ilvl w:val="0"/>
          <w:numId w:val="9"/>
        </w:numPr>
      </w:pPr>
      <w:r>
        <w:t xml:space="preserve">Theeavonden </w:t>
      </w:r>
    </w:p>
    <w:p w:rsidR="007A5333" w:rsidRDefault="007A5333" w:rsidP="00833A42">
      <w:pPr>
        <w:pStyle w:val="AralkYok"/>
        <w:numPr>
          <w:ilvl w:val="0"/>
          <w:numId w:val="9"/>
        </w:numPr>
      </w:pPr>
      <w:r>
        <w:t xml:space="preserve">Deelname aan diverse culturele activiteiten </w:t>
      </w:r>
    </w:p>
    <w:p w:rsidR="007A5333" w:rsidRDefault="005572B1" w:rsidP="00833A42">
      <w:pPr>
        <w:pStyle w:val="AralkYok"/>
        <w:numPr>
          <w:ilvl w:val="0"/>
          <w:numId w:val="9"/>
        </w:numPr>
      </w:pPr>
      <w:r>
        <w:t>Deelname aan educat</w:t>
      </w:r>
      <w:r w:rsidR="007A5333">
        <w:t>i</w:t>
      </w:r>
      <w:r>
        <w:t>e</w:t>
      </w:r>
      <w:r w:rsidR="007A5333">
        <w:t xml:space="preserve">ve activiteiten </w:t>
      </w:r>
    </w:p>
    <w:p w:rsidR="007A5333" w:rsidRDefault="007A5333" w:rsidP="00833A42">
      <w:pPr>
        <w:pStyle w:val="AralkYok"/>
        <w:numPr>
          <w:ilvl w:val="0"/>
          <w:numId w:val="9"/>
        </w:numPr>
      </w:pPr>
      <w:r>
        <w:t xml:space="preserve">Vrijwilligersbijeenkomsten </w:t>
      </w:r>
    </w:p>
    <w:p w:rsidR="007A5333" w:rsidRDefault="007A5333" w:rsidP="00833A42">
      <w:pPr>
        <w:pStyle w:val="AralkYok"/>
        <w:numPr>
          <w:ilvl w:val="0"/>
          <w:numId w:val="9"/>
        </w:numPr>
      </w:pPr>
      <w:r>
        <w:t xml:space="preserve">Sporten </w:t>
      </w:r>
    </w:p>
    <w:p w:rsidR="004439F7" w:rsidRDefault="004439F7" w:rsidP="007A5333"/>
    <w:p w:rsidR="004439F7" w:rsidRDefault="004439F7" w:rsidP="007A5333"/>
    <w:p w:rsidR="00586111" w:rsidRDefault="004439F7" w:rsidP="0067232D">
      <w:pPr>
        <w:pStyle w:val="AralkYok"/>
        <w:jc w:val="both"/>
      </w:pPr>
      <w:r>
        <w:rPr>
          <w:noProof/>
          <w:lang w:eastAsia="nl-NL"/>
        </w:rPr>
        <w:drawing>
          <wp:inline distT="0" distB="0" distL="0" distR="0">
            <wp:extent cx="2905125" cy="2200024"/>
            <wp:effectExtent l="0" t="0" r="0" b="0"/>
            <wp:docPr id="2" name="Resim 2" descr="C:\Users\YSF\Pictures\Screenshot_20180606-09514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SF\Pictures\Screenshot_20180606-095144 (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05185" cy="2200069"/>
                    </a:xfrm>
                    <a:prstGeom prst="rect">
                      <a:avLst/>
                    </a:prstGeom>
                    <a:noFill/>
                    <a:ln>
                      <a:noFill/>
                    </a:ln>
                  </pic:spPr>
                </pic:pic>
              </a:graphicData>
            </a:graphic>
          </wp:inline>
        </w:drawing>
      </w:r>
      <w:r w:rsidR="0067232D">
        <w:t xml:space="preserve"> </w:t>
      </w:r>
    </w:p>
    <w:p w:rsidR="0067232D" w:rsidRDefault="0067232D" w:rsidP="0067232D">
      <w:pPr>
        <w:pStyle w:val="AralkYok"/>
        <w:jc w:val="both"/>
      </w:pPr>
      <w:r>
        <w:t xml:space="preserve">Iftarmaaltijd voor studenten. </w:t>
      </w:r>
    </w:p>
    <w:p w:rsidR="0067232D" w:rsidRDefault="0067232D" w:rsidP="0067232D">
      <w:pPr>
        <w:pStyle w:val="AralkYok"/>
        <w:jc w:val="both"/>
      </w:pPr>
    </w:p>
    <w:p w:rsidR="0067232D" w:rsidRDefault="0067232D" w:rsidP="0067232D">
      <w:pPr>
        <w:pStyle w:val="AralkYok"/>
        <w:jc w:val="both"/>
      </w:pPr>
    </w:p>
    <w:p w:rsidR="00586111" w:rsidRDefault="00554901" w:rsidP="0067232D">
      <w:pPr>
        <w:pStyle w:val="AralkYok"/>
        <w:jc w:val="both"/>
      </w:pPr>
      <w:r>
        <w:rPr>
          <w:noProof/>
          <w:lang w:eastAsia="nl-NL"/>
        </w:rPr>
        <w:drawing>
          <wp:inline distT="0" distB="0" distL="0" distR="0">
            <wp:extent cx="2905125" cy="2431851"/>
            <wp:effectExtent l="0" t="0" r="0" b="6985"/>
            <wp:docPr id="4" name="Resim 4" descr="C:\Users\YSF\Pictures\Screenshot_20190328-11190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SF\Pictures\Screenshot_20190328-111905 (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06687" cy="2433159"/>
                    </a:xfrm>
                    <a:prstGeom prst="rect">
                      <a:avLst/>
                    </a:prstGeom>
                    <a:noFill/>
                    <a:ln>
                      <a:noFill/>
                    </a:ln>
                  </pic:spPr>
                </pic:pic>
              </a:graphicData>
            </a:graphic>
          </wp:inline>
        </w:drawing>
      </w:r>
      <w:r w:rsidR="0067232D">
        <w:t xml:space="preserve"> </w:t>
      </w:r>
    </w:p>
    <w:p w:rsidR="007A5333" w:rsidRDefault="00554901" w:rsidP="0067232D">
      <w:pPr>
        <w:pStyle w:val="AralkYok"/>
        <w:jc w:val="both"/>
      </w:pPr>
      <w:r>
        <w:t xml:space="preserve">Het verkiezingsdebat in verband met Tweede kamerverkiezingen.  </w:t>
      </w:r>
      <w:r w:rsidR="007A5333">
        <w:br w:type="page"/>
      </w:r>
    </w:p>
    <w:p w:rsidR="004439F7" w:rsidRDefault="004439F7" w:rsidP="007A5333"/>
    <w:p w:rsidR="007A5333" w:rsidRPr="0048460B" w:rsidRDefault="007A5333" w:rsidP="007A5333">
      <w:pPr>
        <w:keepNext/>
        <w:keepLines/>
        <w:pBdr>
          <w:bottom w:val="single" w:sz="4" w:space="1" w:color="auto"/>
        </w:pBdr>
        <w:spacing w:before="480" w:after="0"/>
        <w:outlineLvl w:val="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 xml:space="preserve">Publiciteit </w:t>
      </w:r>
    </w:p>
    <w:p w:rsidR="007A5333" w:rsidRDefault="007A5333" w:rsidP="007A5333">
      <w:pPr>
        <w:pStyle w:val="AralkYok"/>
      </w:pPr>
    </w:p>
    <w:p w:rsidR="007A5333" w:rsidRDefault="007A5333" w:rsidP="007A5333">
      <w:pPr>
        <w:pStyle w:val="AralkYok"/>
      </w:pPr>
    </w:p>
    <w:p w:rsidR="007A5333" w:rsidRDefault="007A5333" w:rsidP="007A5333">
      <w:pPr>
        <w:pStyle w:val="AralkYok"/>
      </w:pPr>
      <w:r>
        <w:t xml:space="preserve">Stichting SEVA </w:t>
      </w:r>
    </w:p>
    <w:p w:rsidR="007A5333" w:rsidRDefault="007A5333" w:rsidP="007A5333">
      <w:pPr>
        <w:pStyle w:val="AralkYok"/>
      </w:pPr>
    </w:p>
    <w:p w:rsidR="007A5333" w:rsidRDefault="007A5333" w:rsidP="007A5333">
      <w:pPr>
        <w:pStyle w:val="AralkYok"/>
      </w:pPr>
      <w:r>
        <w:t>Sociaal Educatief Kunst en Volks Academie</w:t>
      </w:r>
    </w:p>
    <w:p w:rsidR="007A5333" w:rsidRDefault="007A5333" w:rsidP="007A5333">
      <w:pPr>
        <w:pStyle w:val="AralkYok"/>
      </w:pPr>
    </w:p>
    <w:p w:rsidR="007A5333" w:rsidRDefault="007A5333" w:rsidP="007A5333">
      <w:pPr>
        <w:pStyle w:val="AralkYok"/>
      </w:pPr>
    </w:p>
    <w:p w:rsidR="007A5333" w:rsidRDefault="007A5333" w:rsidP="007A5333">
      <w:pPr>
        <w:pStyle w:val="AralkYok"/>
      </w:pPr>
      <w:r>
        <w:t>Bezoekadres:</w:t>
      </w:r>
      <w:r>
        <w:tab/>
      </w:r>
      <w:r>
        <w:tab/>
        <w:t>Carelshavenstraat 7</w:t>
      </w:r>
    </w:p>
    <w:p w:rsidR="007A5333" w:rsidRDefault="007A5333" w:rsidP="007A5333">
      <w:pPr>
        <w:pStyle w:val="AralkYok"/>
      </w:pPr>
      <w:r>
        <w:tab/>
      </w:r>
      <w:r>
        <w:tab/>
      </w:r>
      <w:r>
        <w:tab/>
        <w:t xml:space="preserve">2541 CN Den haag </w:t>
      </w:r>
    </w:p>
    <w:p w:rsidR="007A5333" w:rsidRDefault="007A5333" w:rsidP="007A5333">
      <w:pPr>
        <w:pStyle w:val="AralkYok"/>
      </w:pPr>
    </w:p>
    <w:p w:rsidR="007A5333" w:rsidRDefault="007A5333" w:rsidP="007A5333">
      <w:pPr>
        <w:pStyle w:val="AralkYok"/>
      </w:pPr>
      <w:r>
        <w:t xml:space="preserve">Telefoon: </w:t>
      </w:r>
      <w:r>
        <w:tab/>
      </w:r>
      <w:r>
        <w:tab/>
        <w:t>070-3688038</w:t>
      </w:r>
    </w:p>
    <w:p w:rsidR="007A5333" w:rsidRDefault="007A5333" w:rsidP="007A5333">
      <w:pPr>
        <w:pStyle w:val="AralkYok"/>
      </w:pPr>
    </w:p>
    <w:p w:rsidR="007A5333" w:rsidRDefault="007A5333" w:rsidP="007A5333">
      <w:pPr>
        <w:pStyle w:val="AralkYok"/>
      </w:pPr>
      <w:r>
        <w:t xml:space="preserve">Website: </w:t>
      </w:r>
      <w:r>
        <w:tab/>
      </w:r>
      <w:r>
        <w:tab/>
      </w:r>
      <w:hyperlink r:id="rId16" w:history="1">
        <w:r w:rsidRPr="00387962">
          <w:rPr>
            <w:rStyle w:val="Kpr"/>
          </w:rPr>
          <w:t>www.seva.nl</w:t>
        </w:r>
      </w:hyperlink>
      <w:r>
        <w:t xml:space="preserve"> </w:t>
      </w:r>
    </w:p>
    <w:p w:rsidR="007A5333" w:rsidRDefault="007A5333" w:rsidP="007A5333">
      <w:pPr>
        <w:pStyle w:val="AralkYok"/>
      </w:pPr>
    </w:p>
    <w:p w:rsidR="007A5333" w:rsidRDefault="007A5333" w:rsidP="007A5333">
      <w:pPr>
        <w:pStyle w:val="AralkYok"/>
      </w:pPr>
      <w:r>
        <w:t xml:space="preserve">E- mail: </w:t>
      </w:r>
      <w:r>
        <w:tab/>
      </w:r>
      <w:r>
        <w:tab/>
      </w:r>
      <w:hyperlink r:id="rId17" w:history="1">
        <w:r w:rsidRPr="00387962">
          <w:rPr>
            <w:rStyle w:val="Kpr"/>
          </w:rPr>
          <w:t>info@seva.nl</w:t>
        </w:r>
      </w:hyperlink>
      <w:r>
        <w:t xml:space="preserve"> </w:t>
      </w:r>
    </w:p>
    <w:p w:rsidR="007A5333" w:rsidRDefault="007A5333" w:rsidP="007A5333">
      <w:pPr>
        <w:pStyle w:val="AralkYok"/>
      </w:pPr>
    </w:p>
    <w:p w:rsidR="007A5333" w:rsidRDefault="007A5333" w:rsidP="007A5333">
      <w:pPr>
        <w:pStyle w:val="AralkYok"/>
      </w:pPr>
      <w:r>
        <w:t xml:space="preserve">Twitter: </w:t>
      </w:r>
      <w:r>
        <w:tab/>
      </w:r>
      <w:r>
        <w:tab/>
        <w:t>@stichtingseva</w:t>
      </w:r>
    </w:p>
    <w:p w:rsidR="007A5333" w:rsidRDefault="007A5333" w:rsidP="007A5333">
      <w:pPr>
        <w:pStyle w:val="AralkYok"/>
      </w:pPr>
    </w:p>
    <w:p w:rsidR="007A5333" w:rsidRDefault="007A5333" w:rsidP="007A5333">
      <w:pPr>
        <w:pStyle w:val="AralkYok"/>
      </w:pPr>
      <w:r>
        <w:t xml:space="preserve">Facebook: </w:t>
      </w:r>
      <w:r>
        <w:tab/>
      </w:r>
      <w:r>
        <w:tab/>
        <w:t>Sociaal Educatief Kunst en Volksacademie</w:t>
      </w:r>
    </w:p>
    <w:p w:rsidR="007A5333" w:rsidRDefault="007A5333" w:rsidP="007A5333">
      <w:pPr>
        <w:pStyle w:val="AralkYok"/>
      </w:pPr>
    </w:p>
    <w:p w:rsidR="007A5333" w:rsidRDefault="007A5333" w:rsidP="007A5333">
      <w:pPr>
        <w:pStyle w:val="AralkYok"/>
      </w:pPr>
      <w:r>
        <w:t xml:space="preserve">Youtube: </w:t>
      </w:r>
      <w:r>
        <w:tab/>
      </w:r>
      <w:r>
        <w:tab/>
        <w:t xml:space="preserve">Stichting SEVA </w:t>
      </w:r>
    </w:p>
    <w:p w:rsidR="00D34730" w:rsidRDefault="00E75200"/>
    <w:sectPr w:rsidR="00D34730">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200" w:rsidRDefault="00E75200">
      <w:pPr>
        <w:spacing w:after="0" w:line="240" w:lineRule="auto"/>
      </w:pPr>
      <w:r>
        <w:separator/>
      </w:r>
    </w:p>
  </w:endnote>
  <w:endnote w:type="continuationSeparator" w:id="0">
    <w:p w:rsidR="00E75200" w:rsidRDefault="00E75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619276"/>
      <w:docPartObj>
        <w:docPartGallery w:val="Page Numbers (Bottom of Page)"/>
        <w:docPartUnique/>
      </w:docPartObj>
    </w:sdtPr>
    <w:sdtEndPr/>
    <w:sdtContent>
      <w:p w:rsidR="000C7CA6" w:rsidRDefault="00865600">
        <w:pPr>
          <w:pStyle w:val="Altbilgi"/>
          <w:jc w:val="right"/>
        </w:pPr>
        <w:r>
          <w:fldChar w:fldCharType="begin"/>
        </w:r>
        <w:r>
          <w:instrText>PAGE   \* MERGEFORMAT</w:instrText>
        </w:r>
        <w:r>
          <w:fldChar w:fldCharType="separate"/>
        </w:r>
        <w:r w:rsidR="00953248" w:rsidRPr="00953248">
          <w:rPr>
            <w:noProof/>
            <w:lang w:val="tr-TR"/>
          </w:rPr>
          <w:t>2</w:t>
        </w:r>
        <w:r>
          <w:fldChar w:fldCharType="end"/>
        </w:r>
      </w:p>
    </w:sdtContent>
  </w:sdt>
  <w:p w:rsidR="000C7CA6" w:rsidRDefault="00E7520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200" w:rsidRDefault="00E75200">
      <w:pPr>
        <w:spacing w:after="0" w:line="240" w:lineRule="auto"/>
      </w:pPr>
      <w:r>
        <w:separator/>
      </w:r>
    </w:p>
  </w:footnote>
  <w:footnote w:type="continuationSeparator" w:id="0">
    <w:p w:rsidR="00E75200" w:rsidRDefault="00E752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048B1"/>
    <w:multiLevelType w:val="hybridMultilevel"/>
    <w:tmpl w:val="CDE8CF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90179FF"/>
    <w:multiLevelType w:val="hybridMultilevel"/>
    <w:tmpl w:val="20E4407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B0D77CA"/>
    <w:multiLevelType w:val="hybridMultilevel"/>
    <w:tmpl w:val="9E1639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9372DFC"/>
    <w:multiLevelType w:val="hybridMultilevel"/>
    <w:tmpl w:val="8EA6DD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08D1833"/>
    <w:multiLevelType w:val="hybridMultilevel"/>
    <w:tmpl w:val="3760ECF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A5018E1"/>
    <w:multiLevelType w:val="hybridMultilevel"/>
    <w:tmpl w:val="65BA13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0A20A65"/>
    <w:multiLevelType w:val="hybridMultilevel"/>
    <w:tmpl w:val="B324135A"/>
    <w:lvl w:ilvl="0" w:tplc="3FDADE4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5574455"/>
    <w:multiLevelType w:val="hybridMultilevel"/>
    <w:tmpl w:val="541638F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nsid w:val="62FE6886"/>
    <w:multiLevelType w:val="hybridMultilevel"/>
    <w:tmpl w:val="457C27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8"/>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333"/>
    <w:rsid w:val="000106DB"/>
    <w:rsid w:val="0007017F"/>
    <w:rsid w:val="000B7835"/>
    <w:rsid w:val="00126AB1"/>
    <w:rsid w:val="001C05FB"/>
    <w:rsid w:val="002E650D"/>
    <w:rsid w:val="003B619D"/>
    <w:rsid w:val="003E7087"/>
    <w:rsid w:val="004439F7"/>
    <w:rsid w:val="004979D7"/>
    <w:rsid w:val="004F1355"/>
    <w:rsid w:val="0052506D"/>
    <w:rsid w:val="00554901"/>
    <w:rsid w:val="005572B1"/>
    <w:rsid w:val="00586111"/>
    <w:rsid w:val="005A19FB"/>
    <w:rsid w:val="0067232D"/>
    <w:rsid w:val="007363C2"/>
    <w:rsid w:val="007A5333"/>
    <w:rsid w:val="007D3CFB"/>
    <w:rsid w:val="00815696"/>
    <w:rsid w:val="00833A42"/>
    <w:rsid w:val="00841F38"/>
    <w:rsid w:val="00865600"/>
    <w:rsid w:val="00881DB1"/>
    <w:rsid w:val="00953248"/>
    <w:rsid w:val="00994E2B"/>
    <w:rsid w:val="00A82DAE"/>
    <w:rsid w:val="00AA74D7"/>
    <w:rsid w:val="00B129B0"/>
    <w:rsid w:val="00C167CC"/>
    <w:rsid w:val="00D16952"/>
    <w:rsid w:val="00D33C2F"/>
    <w:rsid w:val="00DB0F4C"/>
    <w:rsid w:val="00E75200"/>
    <w:rsid w:val="00E80A96"/>
    <w:rsid w:val="00EA5C29"/>
    <w:rsid w:val="00EC4C7A"/>
    <w:rsid w:val="00ED6AD5"/>
    <w:rsid w:val="00EF4458"/>
    <w:rsid w:val="00F85968"/>
    <w:rsid w:val="00FC05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333"/>
  </w:style>
  <w:style w:type="paragraph" w:styleId="Balk1">
    <w:name w:val="heading 1"/>
    <w:basedOn w:val="Normal"/>
    <w:next w:val="Normal"/>
    <w:link w:val="Balk1Char"/>
    <w:uiPriority w:val="9"/>
    <w:qFormat/>
    <w:rsid w:val="007A53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7A53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A5333"/>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7A5333"/>
    <w:rPr>
      <w:rFonts w:asciiTheme="majorHAnsi" w:eastAsiaTheme="majorEastAsia" w:hAnsiTheme="majorHAnsi" w:cstheme="majorBidi"/>
      <w:b/>
      <w:bCs/>
      <w:color w:val="4F81BD" w:themeColor="accent1"/>
      <w:sz w:val="26"/>
      <w:szCs w:val="26"/>
    </w:rPr>
  </w:style>
  <w:style w:type="paragraph" w:styleId="AralkYok">
    <w:name w:val="No Spacing"/>
    <w:uiPriority w:val="1"/>
    <w:qFormat/>
    <w:rsid w:val="007A5333"/>
    <w:pPr>
      <w:spacing w:after="0" w:line="240" w:lineRule="auto"/>
    </w:pPr>
  </w:style>
  <w:style w:type="character" w:styleId="Kpr">
    <w:name w:val="Hyperlink"/>
    <w:basedOn w:val="VarsaylanParagrafYazTipi"/>
    <w:uiPriority w:val="99"/>
    <w:unhideWhenUsed/>
    <w:rsid w:val="007A5333"/>
    <w:rPr>
      <w:color w:val="0000FF" w:themeColor="hyperlink"/>
      <w:u w:val="single"/>
    </w:rPr>
  </w:style>
  <w:style w:type="character" w:customStyle="1" w:styleId="screen-reader-text">
    <w:name w:val="screen-reader-text"/>
    <w:basedOn w:val="VarsaylanParagrafYazTipi"/>
    <w:rsid w:val="007A5333"/>
  </w:style>
  <w:style w:type="paragraph" w:styleId="z-FormunAlt">
    <w:name w:val="HTML Bottom of Form"/>
    <w:basedOn w:val="Normal"/>
    <w:next w:val="Normal"/>
    <w:link w:val="z-FormunAltChar"/>
    <w:hidden/>
    <w:uiPriority w:val="99"/>
    <w:semiHidden/>
    <w:unhideWhenUsed/>
    <w:rsid w:val="007A5333"/>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z-FormunAltChar">
    <w:name w:val="z-Formun Altı Char"/>
    <w:basedOn w:val="VarsaylanParagrafYazTipi"/>
    <w:link w:val="z-FormunAlt"/>
    <w:uiPriority w:val="99"/>
    <w:semiHidden/>
    <w:rsid w:val="007A5333"/>
    <w:rPr>
      <w:rFonts w:ascii="Arial" w:eastAsia="Times New Roman" w:hAnsi="Arial" w:cs="Arial"/>
      <w:vanish/>
      <w:sz w:val="16"/>
      <w:szCs w:val="16"/>
      <w:lang w:eastAsia="nl-NL"/>
    </w:rPr>
  </w:style>
  <w:style w:type="paragraph" w:styleId="Altbilgi">
    <w:name w:val="footer"/>
    <w:basedOn w:val="Normal"/>
    <w:link w:val="AltbilgiChar"/>
    <w:uiPriority w:val="99"/>
    <w:unhideWhenUsed/>
    <w:rsid w:val="007A533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A5333"/>
  </w:style>
  <w:style w:type="paragraph" w:styleId="ListeParagraf">
    <w:name w:val="List Paragraph"/>
    <w:basedOn w:val="Normal"/>
    <w:uiPriority w:val="34"/>
    <w:qFormat/>
    <w:rsid w:val="007A5333"/>
    <w:pPr>
      <w:ind w:left="720"/>
      <w:contextualSpacing/>
    </w:pPr>
  </w:style>
  <w:style w:type="paragraph" w:styleId="BalonMetni">
    <w:name w:val="Balloon Text"/>
    <w:basedOn w:val="Normal"/>
    <w:link w:val="BalonMetniChar"/>
    <w:uiPriority w:val="99"/>
    <w:semiHidden/>
    <w:unhideWhenUsed/>
    <w:rsid w:val="007A53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53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333"/>
  </w:style>
  <w:style w:type="paragraph" w:styleId="Balk1">
    <w:name w:val="heading 1"/>
    <w:basedOn w:val="Normal"/>
    <w:next w:val="Normal"/>
    <w:link w:val="Balk1Char"/>
    <w:uiPriority w:val="9"/>
    <w:qFormat/>
    <w:rsid w:val="007A53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7A53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A5333"/>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7A5333"/>
    <w:rPr>
      <w:rFonts w:asciiTheme="majorHAnsi" w:eastAsiaTheme="majorEastAsia" w:hAnsiTheme="majorHAnsi" w:cstheme="majorBidi"/>
      <w:b/>
      <w:bCs/>
      <w:color w:val="4F81BD" w:themeColor="accent1"/>
      <w:sz w:val="26"/>
      <w:szCs w:val="26"/>
    </w:rPr>
  </w:style>
  <w:style w:type="paragraph" w:styleId="AralkYok">
    <w:name w:val="No Spacing"/>
    <w:uiPriority w:val="1"/>
    <w:qFormat/>
    <w:rsid w:val="007A5333"/>
    <w:pPr>
      <w:spacing w:after="0" w:line="240" w:lineRule="auto"/>
    </w:pPr>
  </w:style>
  <w:style w:type="character" w:styleId="Kpr">
    <w:name w:val="Hyperlink"/>
    <w:basedOn w:val="VarsaylanParagrafYazTipi"/>
    <w:uiPriority w:val="99"/>
    <w:unhideWhenUsed/>
    <w:rsid w:val="007A5333"/>
    <w:rPr>
      <w:color w:val="0000FF" w:themeColor="hyperlink"/>
      <w:u w:val="single"/>
    </w:rPr>
  </w:style>
  <w:style w:type="character" w:customStyle="1" w:styleId="screen-reader-text">
    <w:name w:val="screen-reader-text"/>
    <w:basedOn w:val="VarsaylanParagrafYazTipi"/>
    <w:rsid w:val="007A5333"/>
  </w:style>
  <w:style w:type="paragraph" w:styleId="z-FormunAlt">
    <w:name w:val="HTML Bottom of Form"/>
    <w:basedOn w:val="Normal"/>
    <w:next w:val="Normal"/>
    <w:link w:val="z-FormunAltChar"/>
    <w:hidden/>
    <w:uiPriority w:val="99"/>
    <w:semiHidden/>
    <w:unhideWhenUsed/>
    <w:rsid w:val="007A5333"/>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z-FormunAltChar">
    <w:name w:val="z-Formun Altı Char"/>
    <w:basedOn w:val="VarsaylanParagrafYazTipi"/>
    <w:link w:val="z-FormunAlt"/>
    <w:uiPriority w:val="99"/>
    <w:semiHidden/>
    <w:rsid w:val="007A5333"/>
    <w:rPr>
      <w:rFonts w:ascii="Arial" w:eastAsia="Times New Roman" w:hAnsi="Arial" w:cs="Arial"/>
      <w:vanish/>
      <w:sz w:val="16"/>
      <w:szCs w:val="16"/>
      <w:lang w:eastAsia="nl-NL"/>
    </w:rPr>
  </w:style>
  <w:style w:type="paragraph" w:styleId="Altbilgi">
    <w:name w:val="footer"/>
    <w:basedOn w:val="Normal"/>
    <w:link w:val="AltbilgiChar"/>
    <w:uiPriority w:val="99"/>
    <w:unhideWhenUsed/>
    <w:rsid w:val="007A533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A5333"/>
  </w:style>
  <w:style w:type="paragraph" w:styleId="ListeParagraf">
    <w:name w:val="List Paragraph"/>
    <w:basedOn w:val="Normal"/>
    <w:uiPriority w:val="34"/>
    <w:qFormat/>
    <w:rsid w:val="007A5333"/>
    <w:pPr>
      <w:ind w:left="720"/>
      <w:contextualSpacing/>
    </w:pPr>
  </w:style>
  <w:style w:type="paragraph" w:styleId="BalonMetni">
    <w:name w:val="Balloon Text"/>
    <w:basedOn w:val="Normal"/>
    <w:link w:val="BalonMetniChar"/>
    <w:uiPriority w:val="99"/>
    <w:semiHidden/>
    <w:unhideWhenUsed/>
    <w:rsid w:val="007A53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53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mailto:info@seva.nl" TargetMode="External"/><Relationship Id="rId2" Type="http://schemas.openxmlformats.org/officeDocument/2006/relationships/numbering" Target="numbering.xml"/><Relationship Id="rId16" Type="http://schemas.openxmlformats.org/officeDocument/2006/relationships/hyperlink" Target="http://www.seva.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va.nl/" TargetMode="External"/><Relationship Id="rId14"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74FEC-E11B-4699-82DD-6A118D4EB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9</Pages>
  <Words>1152</Words>
  <Characters>6338</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YSF</dc:creator>
  <cp:lastModifiedBy>YSF</cp:lastModifiedBy>
  <cp:revision>16</cp:revision>
  <cp:lastPrinted>2019-04-01T10:04:00Z</cp:lastPrinted>
  <dcterms:created xsi:type="dcterms:W3CDTF">2018-06-07T09:14:00Z</dcterms:created>
  <dcterms:modified xsi:type="dcterms:W3CDTF">2019-04-04T07:48:00Z</dcterms:modified>
</cp:coreProperties>
</file>